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4" w:rsidRPr="0014200F" w:rsidRDefault="003455B4" w:rsidP="0014200F">
      <w:pPr>
        <w:shd w:val="clear" w:color="auto" w:fill="FFFFFF"/>
        <w:spacing w:after="0" w:line="463" w:lineRule="atLeast"/>
        <w:jc w:val="center"/>
        <w:textAlignment w:val="center"/>
        <w:rPr>
          <w:rFonts w:ascii="TTRounds" w:eastAsia="Times New Roman" w:hAnsi="TTRounds" w:cs="Times New Roman"/>
          <w:sz w:val="32"/>
          <w:szCs w:val="32"/>
          <w:u w:val="single"/>
          <w:bdr w:val="none" w:sz="0" w:space="0" w:color="auto" w:frame="1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fldChar w:fldCharType="begin"/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instrText xml:space="preserve"> HYPERLINK "https://family.rsv.ru/" \l "submenu:more" </w:instrTex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fldChar w:fldCharType="separate"/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 xml:space="preserve">О проекте  </w:t>
      </w:r>
      <w:r w:rsidRPr="0014200F">
        <w:rPr>
          <w:rFonts w:ascii="TTRounds" w:eastAsia="Times New Roman" w:hAnsi="TTRounds" w:cs="Times New Roman"/>
          <w:b/>
          <w:sz w:val="40"/>
          <w:szCs w:val="40"/>
          <w:u w:val="single"/>
          <w:lang w:eastAsia="ru-RU"/>
        </w:rPr>
        <w:t xml:space="preserve">Конкурс </w:t>
      </w:r>
      <w:r w:rsidRPr="0014200F">
        <w:rPr>
          <w:rFonts w:ascii="TTRounds" w:eastAsia="Times New Roman" w:hAnsi="TTRounds" w:cs="Times New Roman" w:hint="eastAsia"/>
          <w:b/>
          <w:sz w:val="40"/>
          <w:szCs w:val="40"/>
          <w:u w:val="single"/>
          <w:lang w:eastAsia="ru-RU"/>
        </w:rPr>
        <w:t>«</w:t>
      </w:r>
      <w:r w:rsidRPr="0014200F">
        <w:rPr>
          <w:rFonts w:ascii="TTRounds" w:eastAsia="Times New Roman" w:hAnsi="TTRounds" w:cs="Times New Roman"/>
          <w:b/>
          <w:sz w:val="40"/>
          <w:szCs w:val="40"/>
          <w:u w:val="single"/>
          <w:lang w:eastAsia="ru-RU"/>
        </w:rPr>
        <w:t>Это  у нас семейное</w:t>
      </w:r>
      <w:r w:rsidRPr="0014200F">
        <w:rPr>
          <w:rFonts w:ascii="TTRounds" w:eastAsia="Times New Roman" w:hAnsi="TTRounds" w:cs="Times New Roman" w:hint="eastAsia"/>
          <w:b/>
          <w:sz w:val="40"/>
          <w:szCs w:val="40"/>
          <w:u w:val="single"/>
          <w:lang w:eastAsia="ru-RU"/>
        </w:rPr>
        <w:t>»</w:t>
      </w:r>
    </w:p>
    <w:p w:rsidR="0014200F" w:rsidRDefault="003455B4" w:rsidP="0014200F">
      <w:pPr>
        <w:shd w:val="clear" w:color="auto" w:fill="FFFFFF"/>
        <w:spacing w:after="0" w:line="463" w:lineRule="atLeast"/>
        <w:jc w:val="center"/>
        <w:textAlignment w:val="center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fldChar w:fldCharType="end"/>
      </w:r>
    </w:p>
    <w:p w:rsidR="003455B4" w:rsidRPr="003455B4" w:rsidRDefault="003455B4" w:rsidP="0014200F">
      <w:pPr>
        <w:shd w:val="clear" w:color="auto" w:fill="FFFFFF"/>
        <w:spacing w:after="0" w:line="463" w:lineRule="atLeast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ПРОЕКТ, ОБЪЕДИНЯЮЩИЙ СЕМЬИ ЧЕРЕЗ ОБЩИЕ ДЕЛА</w:t>
      </w:r>
    </w:p>
    <w:p w:rsidR="003455B4" w:rsidRPr="003455B4" w:rsidRDefault="003455B4" w:rsidP="003455B4">
      <w:pPr>
        <w:spacing w:after="0" w:line="480" w:lineRule="atLeast"/>
        <w:textAlignment w:val="center"/>
        <w:rPr>
          <w:rFonts w:ascii="TTRounds" w:eastAsia="Times New Roman" w:hAnsi="TTRounds" w:cs="Times New Roman"/>
          <w:color w:val="4C4D4F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color w:val="4C4D4F"/>
          <w:sz w:val="24"/>
          <w:szCs w:val="24"/>
          <w:lang w:eastAsia="ru-RU"/>
        </w:rPr>
        <w:t>Здесь ваша семья станет сплоченной командой и откроет новые возможности</w:t>
      </w:r>
    </w:p>
    <w:p w:rsidR="003455B4" w:rsidRPr="003455B4" w:rsidRDefault="003455B4" w:rsidP="00345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5" w:tgtFrame="_blank" w:history="1">
        <w:r w:rsidRPr="003455B4">
          <w:rPr>
            <w:rFonts w:ascii="TTRounds" w:eastAsia="Times New Roman" w:hAnsi="TTRounds" w:cs="Times New Roman"/>
            <w:b/>
            <w:bCs/>
            <w:caps/>
            <w:color w:val="FFFFFF"/>
            <w:sz w:val="24"/>
            <w:szCs w:val="24"/>
            <w:lang w:eastAsia="ru-RU"/>
          </w:rPr>
          <w:t>УЧАСТВУЙ</w:t>
        </w:r>
      </w:hyperlink>
    </w:p>
    <w:p w:rsidR="003455B4" w:rsidRPr="003455B4" w:rsidRDefault="003455B4" w:rsidP="003455B4">
      <w:pPr>
        <w:spacing w:line="240" w:lineRule="auto"/>
        <w:rPr>
          <w:rFonts w:ascii="TTRounds" w:eastAsia="Times New Roman" w:hAnsi="TTRounds" w:cs="Times New Roman"/>
          <w:b/>
          <w:bCs/>
          <w:caps/>
          <w:color w:val="FFFFFF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sz w:val="24"/>
          <w:szCs w:val="24"/>
          <w:lang w:eastAsia="ru-RU"/>
        </w:rPr>
        <w:t>ПРОСТРАНСТВО ДЛЯ СБЛИЖЕНИЯ ПОКОЛЕНИЙ</w:t>
      </w:r>
      <w:r w:rsidRPr="003455B4">
        <w:rPr>
          <w:rFonts w:ascii="TTRounds" w:eastAsia="Times New Roman" w:hAnsi="TTRounds" w:cs="Times New Roman"/>
          <w:b/>
          <w:bCs/>
          <w:caps/>
          <w:color w:val="FFFFFF"/>
          <w:sz w:val="24"/>
          <w:szCs w:val="24"/>
          <w:lang w:eastAsia="ru-RU"/>
        </w:rPr>
        <w:t xml:space="preserve"> Б </w:t>
      </w:r>
      <w:proofErr w:type="gramStart"/>
      <w:r w:rsidRPr="003455B4">
        <w:rPr>
          <w:rFonts w:ascii="TTRounds" w:eastAsia="Times New Roman" w:hAnsi="TTRounds" w:cs="Times New Roman"/>
          <w:b/>
          <w:bCs/>
          <w:caps/>
          <w:color w:val="FFFFFF"/>
          <w:sz w:val="24"/>
          <w:szCs w:val="24"/>
          <w:lang w:eastAsia="ru-RU"/>
        </w:rPr>
        <w:t>Р</w:t>
      </w:r>
      <w:proofErr w:type="gramEnd"/>
      <w:r w:rsidRPr="003455B4">
        <w:rPr>
          <w:rFonts w:ascii="TTRounds" w:eastAsia="Times New Roman" w:hAnsi="TTRounds" w:cs="Times New Roman"/>
          <w:b/>
          <w:bCs/>
          <w:caps/>
          <w:color w:val="FFFFFF"/>
          <w:sz w:val="24"/>
          <w:szCs w:val="24"/>
          <w:lang w:eastAsia="ru-RU"/>
        </w:rPr>
        <w:t xml:space="preserve"> РОЕ СООБЩЕСТ СЕМЕЙ И ЗЬЯ</w:t>
      </w:r>
    </w:p>
    <w:p w:rsidR="003455B4" w:rsidRPr="003455B4" w:rsidRDefault="003455B4" w:rsidP="003455B4">
      <w:pPr>
        <w:spacing w:line="240" w:lineRule="auto"/>
        <w:rPr>
          <w:rFonts w:ascii="TTRounds" w:eastAsia="Times New Roman" w:hAnsi="TTRounds" w:cs="Times New Roman"/>
          <w:bC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Cs/>
          <w:sz w:val="24"/>
          <w:szCs w:val="24"/>
          <w:bdr w:val="none" w:sz="0" w:space="0" w:color="auto" w:frame="1"/>
          <w:lang w:eastAsia="ru-RU"/>
        </w:rPr>
        <w:t>А еще это возможность вспомнить и собрать историю своей семьи, исследовать семейные корни, возродить семейные традиции и создать совместные проекты.</w:t>
      </w:r>
    </w:p>
    <w:p w:rsidR="000D7ABF" w:rsidRDefault="000D7ABF" w:rsidP="003455B4">
      <w:pPr>
        <w:spacing w:line="240" w:lineRule="auto"/>
        <w:rPr>
          <w:rFonts w:ascii="TTRounds" w:eastAsia="Times New Roman" w:hAnsi="TTRounds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bookmarkStart w:id="0" w:name="awards"/>
      <w:bookmarkEnd w:id="0"/>
    </w:p>
    <w:p w:rsidR="003455B4" w:rsidRPr="003455B4" w:rsidRDefault="003455B4" w:rsidP="003455B4">
      <w:pPr>
        <w:spacing w:line="240" w:lineRule="auto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ПРИЗЫ КОНКУРСА 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за задания, которые вы выполняете всей семьей</w:t>
      </w:r>
    </w:p>
    <w:p w:rsidR="003455B4" w:rsidRPr="000A7B62" w:rsidRDefault="003455B4" w:rsidP="000A7B62">
      <w:pPr>
        <w:numPr>
          <w:ilvl w:val="0"/>
          <w:numId w:val="1"/>
        </w:numPr>
        <w:spacing w:beforeAutospacing="1" w:after="0" w:afterAutospacing="1" w:line="240" w:lineRule="auto"/>
        <w:ind w:left="709" w:right="166"/>
        <w:textAlignment w:val="top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30 СЕРТИФИКАТОВ</w:t>
      </w:r>
      <w:r w:rsidR="0014200F" w:rsidRPr="000A7B62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НА 5 000 </w:t>
      </w:r>
      <w:proofErr w:type="spellStart"/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000</w:t>
      </w:r>
      <w:proofErr w:type="spellEnd"/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 РУБЛЕЙ</w:t>
      </w:r>
      <w:r w:rsidR="0014200F" w:rsidRPr="000A7B62">
        <w:rPr>
          <w:rFonts w:ascii="TTRounds" w:eastAsia="Times New Roman" w:hAnsi="TTRounds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на улучшение жилищных условий</w:t>
      </w:r>
    </w:p>
    <w:p w:rsidR="003455B4" w:rsidRPr="003455B4" w:rsidRDefault="003455B4" w:rsidP="000A7B62">
      <w:pPr>
        <w:numPr>
          <w:ilvl w:val="0"/>
          <w:numId w:val="1"/>
        </w:numPr>
        <w:spacing w:before="100" w:beforeAutospacing="1" w:after="100" w:afterAutospacing="1" w:line="240" w:lineRule="auto"/>
        <w:ind w:left="709" w:right="166"/>
        <w:textAlignment w:val="top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300 БОЛЬШИХ СЕМЕЙНЫХ ПУТЕШЕСТВИЙ</w:t>
      </w:r>
      <w:r w:rsidR="0014200F" w:rsidRPr="000A7B62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 xml:space="preserve">    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для семей-финалистов</w:t>
      </w:r>
    </w:p>
    <w:p w:rsidR="003455B4" w:rsidRPr="003455B4" w:rsidRDefault="003455B4" w:rsidP="000A7B62">
      <w:pPr>
        <w:numPr>
          <w:ilvl w:val="0"/>
          <w:numId w:val="1"/>
        </w:numPr>
        <w:spacing w:before="100" w:beforeAutospacing="1" w:after="0" w:afterAutospacing="1" w:line="240" w:lineRule="auto"/>
        <w:ind w:left="709" w:right="166"/>
        <w:textAlignment w:val="top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ПОДАРКИ ЗА ВЫПОЛНЕННЫЕ ЗАДАНИЯ</w:t>
      </w:r>
      <w:r w:rsidR="0014200F" w:rsidRPr="000A7B62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 xml:space="preserve">    </w:t>
      </w: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для активных участников</w:t>
      </w:r>
    </w:p>
    <w:p w:rsidR="003455B4" w:rsidRPr="003455B4" w:rsidRDefault="003455B4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1. СОБЕРИ КОМАНДУ</w:t>
      </w:r>
    </w:p>
    <w:p w:rsidR="003455B4" w:rsidRPr="003455B4" w:rsidRDefault="003455B4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Принять участие может семейная команда из 4 и более родственников. Обязательно задействуй 3 поколения (дети, родители, бабушки-дедушки).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br/>
      </w: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Самый младший участник — 6+</w:t>
      </w:r>
    </w:p>
    <w:p w:rsidR="0014200F" w:rsidRDefault="0014200F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</w:p>
    <w:p w:rsidR="003455B4" w:rsidRPr="003455B4" w:rsidRDefault="003455B4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2. ЗАРЕГИСТРИРУЙСЯ НА САЙТЕ</w:t>
      </w:r>
    </w:p>
    <w:p w:rsidR="003455B4" w:rsidRDefault="003455B4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 xml:space="preserve">С помощью электронной почты создай </w:t>
      </w:r>
      <w:proofErr w:type="gramStart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семейный</w:t>
      </w:r>
      <w:proofErr w:type="gramEnd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 xml:space="preserve"> </w:t>
      </w:r>
      <w:proofErr w:type="spellStart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аккаунт</w:t>
      </w:r>
      <w:proofErr w:type="spellEnd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 xml:space="preserve"> и добавь всех участников команды. В нем будет актуальная информация и задания.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br/>
      </w: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Регистрация до 4 ноября</w:t>
      </w:r>
      <w:r w:rsid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 xml:space="preserve"> на сайте </w:t>
      </w:r>
      <w:r w:rsidR="00F973CD" w:rsidRP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этосемейное</w:t>
      </w:r>
      <w:proofErr w:type="gramStart"/>
      <w:r w:rsid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 xml:space="preserve">  (</w:t>
      </w:r>
      <w:hyperlink r:id="rId6" w:history="1">
        <w:r w:rsidR="00F973CD"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https</w:t>
        </w:r>
        <w:r w:rsidR="00F973CD" w:rsidRPr="00F973CD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://</w:t>
        </w:r>
        <w:r w:rsidR="00F973CD"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family</w:t>
        </w:r>
        <w:r w:rsidR="00F973CD" w:rsidRPr="00F973CD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F973CD"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rsv</w:t>
        </w:r>
        <w:proofErr w:type="spellEnd"/>
        <w:r w:rsidR="00F973CD" w:rsidRPr="00F973CD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F973CD"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  <w:r w:rsidR="00F973CD" w:rsidRPr="00F973CD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="00F973CD" w:rsidRPr="00F973CD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0D7ABF" w:rsidRPr="000D7ABF" w:rsidRDefault="000D7ABF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Более подробная информация изложена в Положении (</w:t>
      </w:r>
      <w:hyperlink r:id="rId7" w:history="1"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https</w:t>
        </w:r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://</w:t>
        </w:r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family</w:t>
        </w:r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rsv</w:t>
        </w:r>
        <w:proofErr w:type="spellEnd"/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r w:rsidRPr="00BE40F6">
          <w:rPr>
            <w:rStyle w:val="a3"/>
            <w:rFonts w:ascii="TTRounds" w:eastAsia="Times New Roman" w:hAnsi="TTRounds" w:cs="Times New Roman"/>
            <w:sz w:val="24"/>
            <w:szCs w:val="24"/>
            <w:bdr w:val="none" w:sz="0" w:space="0" w:color="auto" w:frame="1"/>
            <w:lang w:val="en-US" w:eastAsia="ru-RU"/>
          </w:rPr>
          <w:t>rules</w:t>
        </w:r>
      </w:hyperlink>
      <w:r w:rsidRPr="000D7ABF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0D7ABF" w:rsidRPr="000D7ABF" w:rsidRDefault="000D7ABF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</w:pPr>
    </w:p>
    <w:p w:rsidR="003455B4" w:rsidRPr="003455B4" w:rsidRDefault="003455B4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3. ВЫПОЛНЯЙ ЗАДАНИЯ</w:t>
      </w:r>
    </w:p>
    <w:p w:rsidR="003455B4" w:rsidRPr="003455B4" w:rsidRDefault="003455B4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Делайте вместе с семьей добрые дела, занимайтесь спортом, узнавайте историю своей семьи и создавайте поводы для семейной гордости. Все вместе выполняйте задания и набирайте баллы, чтобы пройти в полуфинал</w:t>
      </w:r>
      <w:proofErr w:type="gramStart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.</w:t>
      </w:r>
      <w:proofErr w:type="gramEnd"/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br/>
      </w:r>
      <w:proofErr w:type="gramStart"/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ктябрь 2023 — январь 2024</w:t>
      </w:r>
    </w:p>
    <w:p w:rsidR="0014200F" w:rsidRDefault="0014200F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</w:p>
    <w:p w:rsidR="003455B4" w:rsidRPr="003455B4" w:rsidRDefault="003455B4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4. ПРИМИ УЧАСТИЕ В ПОЛУФИНАЛЕ</w:t>
      </w:r>
    </w:p>
    <w:p w:rsidR="003455B4" w:rsidRDefault="003455B4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t>Полуфиналы пройдут в восьми знаковых городах разных федеральных округов. Все подробности расскажем позже.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br/>
      </w: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2024 год</w:t>
      </w:r>
    </w:p>
    <w:p w:rsidR="0014200F" w:rsidRPr="003455B4" w:rsidRDefault="0014200F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lang w:eastAsia="ru-RU"/>
        </w:rPr>
      </w:pPr>
    </w:p>
    <w:p w:rsidR="003455B4" w:rsidRPr="003455B4" w:rsidRDefault="003455B4" w:rsidP="003455B4">
      <w:pPr>
        <w:spacing w:line="240" w:lineRule="auto"/>
        <w:textAlignment w:val="center"/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</w:pPr>
      <w:r w:rsidRPr="003455B4">
        <w:rPr>
          <w:rFonts w:ascii="TTRounds" w:eastAsia="Times New Roman" w:hAnsi="TTRounds" w:cs="Times New Roman"/>
          <w:b/>
          <w:bCs/>
          <w:caps/>
          <w:sz w:val="24"/>
          <w:szCs w:val="24"/>
          <w:lang w:eastAsia="ru-RU"/>
        </w:rPr>
        <w:t>5. ПРИЕЗЖАЙ НА ФИНАЛ</w:t>
      </w:r>
    </w:p>
    <w:p w:rsidR="003455B4" w:rsidRDefault="003455B4" w:rsidP="003455B4">
      <w:pPr>
        <w:spacing w:after="0" w:line="240" w:lineRule="auto"/>
        <w:textAlignment w:val="center"/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</w:pP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Твоя семья стала одним из 300 финалистов. Поборись за главные призы. Пригодятся таланты каждого члена семьи.</w:t>
      </w:r>
      <w:r w:rsidRPr="003455B4">
        <w:rPr>
          <w:rFonts w:ascii="TTRounds" w:eastAsia="Times New Roman" w:hAnsi="TTRounds" w:cs="Times New Roman"/>
          <w:sz w:val="24"/>
          <w:szCs w:val="24"/>
          <w:lang w:eastAsia="ru-RU"/>
        </w:rPr>
        <w:br/>
      </w:r>
      <w:r w:rsidRPr="003455B4">
        <w:rPr>
          <w:rFonts w:ascii="TTRounds" w:eastAsia="Times New Roman" w:hAnsi="TTRounds" w:cs="Times New Roman"/>
          <w:sz w:val="24"/>
          <w:szCs w:val="24"/>
          <w:bdr w:val="none" w:sz="0" w:space="0" w:color="auto" w:frame="1"/>
          <w:lang w:eastAsia="ru-RU"/>
        </w:rPr>
        <w:t>2024 год, Москва</w:t>
      </w:r>
    </w:p>
    <w:bookmarkStart w:id="1" w:name="news"/>
    <w:bookmarkEnd w:id="1"/>
    <w:p w:rsidR="003455B4" w:rsidRPr="003455B4" w:rsidRDefault="003455B4" w:rsidP="003455B4">
      <w:pPr>
        <w:numPr>
          <w:ilvl w:val="0"/>
          <w:numId w:val="2"/>
        </w:numPr>
        <w:shd w:val="clear" w:color="auto" w:fill="F6F6F6"/>
        <w:spacing w:beforeAutospacing="1" w:after="0" w:afterAutospacing="1" w:line="240" w:lineRule="auto"/>
        <w:ind w:left="166" w:right="1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55B4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fldChar w:fldCharType="begin"/>
      </w:r>
      <w:r w:rsidRPr="003455B4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instrText xml:space="preserve"> HYPERLINK "https://family.rsv.ru/tpost/zf1ejakyt1-v-pervii-den-ob-uchastii-v-konkurse-eto" </w:instrText>
      </w:r>
      <w:r w:rsidRPr="003455B4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fldChar w:fldCharType="separate"/>
      </w:r>
      <w:r w:rsidRPr="0014200F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t>В первый день об участии в конкурсе «Это у нас семейное» заявили более 16,5 тысяч человек из всех регионов России</w:t>
      </w:r>
      <w:r w:rsidRPr="003455B4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fldChar w:fldCharType="end"/>
      </w:r>
      <w:r w:rsidR="0014200F" w:rsidRPr="0014200F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t xml:space="preserve">    </w:t>
      </w:r>
      <w:r w:rsidRPr="0014200F">
        <w:rPr>
          <w:rFonts w:ascii="TTRounds" w:eastAsia="Times New Roman" w:hAnsi="TTRounds" w:cs="Times New Roman"/>
          <w:bCs/>
          <w:i/>
          <w:spacing w:val="17"/>
          <w:sz w:val="20"/>
          <w:szCs w:val="20"/>
          <w:lang w:eastAsia="ru-RU"/>
        </w:rPr>
        <w:t>05.09.2023</w:t>
      </w:r>
    </w:p>
    <w:p w:rsidR="003455B4" w:rsidRPr="000D7ABF" w:rsidRDefault="003455B4" w:rsidP="003455B4">
      <w:pPr>
        <w:numPr>
          <w:ilvl w:val="0"/>
          <w:numId w:val="2"/>
        </w:numPr>
        <w:shd w:val="clear" w:color="auto" w:fill="F6F6F6"/>
        <w:spacing w:beforeAutospacing="1" w:after="0" w:afterAutospacing="1" w:line="240" w:lineRule="auto"/>
        <w:ind w:left="166" w:right="1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8" w:history="1">
        <w:r w:rsidRPr="0014200F">
          <w:rPr>
            <w:rFonts w:ascii="TTRounds" w:eastAsia="Times New Roman" w:hAnsi="TTRounds" w:cs="Times New Roman"/>
            <w:bCs/>
            <w:i/>
            <w:sz w:val="20"/>
            <w:szCs w:val="20"/>
            <w:lang w:eastAsia="ru-RU"/>
          </w:rPr>
          <w:t>Стартовала регистрация участников конкурса «Это у нас семейное»</w:t>
        </w:r>
      </w:hyperlink>
      <w:r w:rsidR="0014200F" w:rsidRPr="0014200F">
        <w:rPr>
          <w:rFonts w:ascii="TTRounds" w:eastAsia="Times New Roman" w:hAnsi="TTRounds" w:cs="Times New Roman"/>
          <w:bCs/>
          <w:i/>
          <w:sz w:val="20"/>
          <w:szCs w:val="20"/>
          <w:lang w:eastAsia="ru-RU"/>
        </w:rPr>
        <w:t xml:space="preserve">      </w:t>
      </w:r>
      <w:r w:rsidRPr="0014200F">
        <w:rPr>
          <w:rFonts w:ascii="TTRounds" w:eastAsia="Times New Roman" w:hAnsi="TTRounds" w:cs="Times New Roman"/>
          <w:bCs/>
          <w:i/>
          <w:spacing w:val="17"/>
          <w:sz w:val="20"/>
          <w:szCs w:val="20"/>
          <w:lang w:eastAsia="ru-RU"/>
        </w:rPr>
        <w:t>04.09.2023</w:t>
      </w:r>
    </w:p>
    <w:p w:rsidR="000D7ABF" w:rsidRPr="003455B4" w:rsidRDefault="000D7ABF" w:rsidP="000D7ABF">
      <w:pPr>
        <w:shd w:val="clear" w:color="auto" w:fill="F6F6F6"/>
        <w:spacing w:beforeAutospacing="1" w:after="0" w:afterAutospacing="1" w:line="240" w:lineRule="auto"/>
        <w:ind w:right="1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9" w:history="1">
        <w:r w:rsidRPr="000D7AB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https://family.rsv.ru/</w:t>
        </w:r>
      </w:hyperlink>
    </w:p>
    <w:sectPr w:rsidR="000D7ABF" w:rsidRPr="003455B4" w:rsidSect="003455B4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Round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EE"/>
    <w:multiLevelType w:val="multilevel"/>
    <w:tmpl w:val="CCE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09CD"/>
    <w:multiLevelType w:val="multilevel"/>
    <w:tmpl w:val="C67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55B4"/>
    <w:rsid w:val="000A7B62"/>
    <w:rsid w:val="000D7ABF"/>
    <w:rsid w:val="0014200F"/>
    <w:rsid w:val="003455B4"/>
    <w:rsid w:val="00B42413"/>
    <w:rsid w:val="00F9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B4"/>
    <w:rPr>
      <w:color w:val="0000FF"/>
      <w:u w:val="single"/>
    </w:rPr>
  </w:style>
  <w:style w:type="character" w:styleId="a4">
    <w:name w:val="Strong"/>
    <w:basedOn w:val="a0"/>
    <w:uiPriority w:val="22"/>
    <w:qFormat/>
    <w:rsid w:val="003455B4"/>
    <w:rPr>
      <w:b/>
      <w:bCs/>
    </w:rPr>
  </w:style>
  <w:style w:type="character" w:customStyle="1" w:styleId="js-feed-post-date">
    <w:name w:val="js-feed-post-date"/>
    <w:basedOn w:val="a0"/>
    <w:rsid w:val="0034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0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2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6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802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7877">
                          <w:marLeft w:val="0"/>
                          <w:marRight w:val="0"/>
                          <w:marTop w:val="0"/>
                          <w:marBottom w:val="14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2399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0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9634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2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8934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8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5031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131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0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413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1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846">
                                      <w:marLeft w:val="497"/>
                                      <w:marRight w:val="497"/>
                                      <w:marTop w:val="0"/>
                                      <w:marBottom w:val="4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2390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1185">
                      <w:marLeft w:val="0"/>
                      <w:marRight w:val="0"/>
                      <w:marTop w:val="0"/>
                      <w:marBottom w:val="6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170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246">
                          <w:marLeft w:val="0"/>
                          <w:marRight w:val="0"/>
                          <w:marTop w:val="0"/>
                          <w:marBottom w:val="17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5756">
                              <w:marLeft w:val="0"/>
                              <w:marRight w:val="0"/>
                              <w:marTop w:val="0"/>
                              <w:marBottom w:val="6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3215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79284">
                          <w:marLeft w:val="0"/>
                          <w:marRight w:val="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5855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06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75102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817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459511">
                          <w:marLeft w:val="0"/>
                          <w:marRight w:val="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3343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6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06109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2573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897467">
                          <w:marLeft w:val="0"/>
                          <w:marRight w:val="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068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135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3927">
                          <w:marLeft w:val="0"/>
                          <w:marRight w:val="0"/>
                          <w:marTop w:val="0"/>
                          <w:marBottom w:val="14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96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179528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6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426988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8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067188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45641">
                      <w:marLeft w:val="0"/>
                      <w:marRight w:val="0"/>
                      <w:marTop w:val="14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7509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6562">
                          <w:marLeft w:val="0"/>
                          <w:marRight w:val="0"/>
                          <w:marTop w:val="0"/>
                          <w:marBottom w:val="17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2471">
                              <w:marLeft w:val="0"/>
                              <w:marRight w:val="0"/>
                              <w:marTop w:val="0"/>
                              <w:marBottom w:val="6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8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rsv.ru/tpost/7gkfr7rja1-startovala-registratsiya-uchastnikov-k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mily.rsv.ru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r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family.rs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mily.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3</cp:revision>
  <dcterms:created xsi:type="dcterms:W3CDTF">2023-09-08T05:45:00Z</dcterms:created>
  <dcterms:modified xsi:type="dcterms:W3CDTF">2023-09-08T06:19:00Z</dcterms:modified>
</cp:coreProperties>
</file>