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B26BE" w:rsidP="00B54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33B3">
        <w:rPr>
          <w:rFonts w:ascii="Times New Roman" w:hAnsi="Times New Roman" w:cs="Times New Roman"/>
          <w:sz w:val="24"/>
          <w:szCs w:val="24"/>
        </w:rPr>
        <w:t>.0</w:t>
      </w:r>
      <w:r w:rsidR="00642BE3">
        <w:rPr>
          <w:rFonts w:ascii="Times New Roman" w:hAnsi="Times New Roman" w:cs="Times New Roman"/>
          <w:sz w:val="24"/>
          <w:szCs w:val="24"/>
        </w:rPr>
        <w:t>1</w:t>
      </w:r>
      <w:r w:rsidR="006533B3">
        <w:rPr>
          <w:rFonts w:ascii="Times New Roman" w:hAnsi="Times New Roman" w:cs="Times New Roman"/>
          <w:sz w:val="24"/>
          <w:szCs w:val="24"/>
        </w:rPr>
        <w:t>.УП.0</w:t>
      </w:r>
      <w:r w:rsidR="00642BE3">
        <w:rPr>
          <w:rFonts w:ascii="Times New Roman" w:hAnsi="Times New Roman" w:cs="Times New Roman"/>
          <w:sz w:val="24"/>
          <w:szCs w:val="24"/>
        </w:rPr>
        <w:t>1</w:t>
      </w:r>
      <w:r w:rsidR="006533B3"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642BE3">
        <w:rPr>
          <w:rFonts w:ascii="Times New Roman" w:hAnsi="Times New Roman" w:cs="Times New Roman"/>
          <w:sz w:val="24"/>
          <w:szCs w:val="24"/>
        </w:rPr>
        <w:t>СОВРЕМЕННЫЙ ТАНЕЦ</w:t>
      </w:r>
      <w:r w:rsidR="00595FAB">
        <w:rPr>
          <w:rFonts w:ascii="Times New Roman" w:hAnsi="Times New Roman" w:cs="Times New Roman"/>
          <w:sz w:val="24"/>
          <w:szCs w:val="24"/>
        </w:rPr>
        <w:t>»</w:t>
      </w:r>
    </w:p>
    <w:p w:rsidR="00B54595" w:rsidRDefault="00B54595" w:rsidP="00B54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предпрофессиональной программы </w:t>
      </w:r>
    </w:p>
    <w:p w:rsidR="00B54595" w:rsidRDefault="00B54595" w:rsidP="00B54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B54595" w:rsidRDefault="00B54595" w:rsidP="00B54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«ХОРЕОГРАФИЧЕСКОЕ ТВОРЧЕСТВО»</w:t>
      </w:r>
    </w:p>
    <w:p w:rsidR="00B54595" w:rsidRDefault="00B54595" w:rsidP="00B54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8(9) лет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</w:t>
      </w:r>
      <w:r w:rsidR="006B26BE">
        <w:rPr>
          <w:rFonts w:ascii="Times New Roman" w:hAnsi="Times New Roman" w:cs="Times New Roman"/>
          <w:sz w:val="24"/>
          <w:szCs w:val="24"/>
        </w:rPr>
        <w:t>«</w:t>
      </w:r>
      <w:r w:rsidR="00642BE3">
        <w:rPr>
          <w:rFonts w:ascii="Times New Roman" w:hAnsi="Times New Roman" w:cs="Times New Roman"/>
          <w:sz w:val="24"/>
          <w:szCs w:val="24"/>
        </w:rPr>
        <w:t>Современный танец</w:t>
      </w:r>
      <w:r w:rsidR="006B26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разработана на основе и с учетом федеральных государственных требований к предпрофессиональным программам</w:t>
      </w:r>
      <w:r w:rsidR="00AE363F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формирует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хореографии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способствуя творческой самореализации учащегося, формированию общей </w:t>
      </w:r>
      <w:r w:rsidR="00595F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642BE3">
        <w:rPr>
          <w:rFonts w:ascii="Times New Roman" w:hAnsi="Times New Roman" w:cs="Times New Roman"/>
          <w:sz w:val="24"/>
          <w:szCs w:val="24"/>
        </w:rPr>
        <w:t xml:space="preserve">«Современный танец»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вариативной части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предпрофессиональной программы в области хореографического искусства «Хореографическое творчество» (далее ДПП «Хореографическое творчество»)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642BE3">
        <w:rPr>
          <w:rFonts w:ascii="Times New Roman" w:hAnsi="Times New Roman" w:cs="Times New Roman"/>
          <w:sz w:val="24"/>
          <w:szCs w:val="24"/>
        </w:rPr>
        <w:t xml:space="preserve">«Современный танец»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E530AF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E530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</w:t>
      </w:r>
      <w:r w:rsidR="00AE363F">
        <w:rPr>
          <w:rFonts w:ascii="Times New Roman" w:hAnsi="Times New Roman" w:cs="Times New Roman"/>
          <w:sz w:val="24"/>
          <w:szCs w:val="24"/>
        </w:rPr>
        <w:t>ючены</w:t>
      </w:r>
      <w:proofErr w:type="gramEnd"/>
      <w:r w:rsidR="00AE363F">
        <w:rPr>
          <w:rFonts w:ascii="Times New Roman" w:hAnsi="Times New Roman" w:cs="Times New Roman"/>
          <w:sz w:val="24"/>
          <w:szCs w:val="24"/>
        </w:rPr>
        <w:t xml:space="preserve"> ряд необходимых дисциплин </w:t>
      </w:r>
      <w:r w:rsidR="00E530AF">
        <w:rPr>
          <w:rFonts w:ascii="Times New Roman" w:hAnsi="Times New Roman" w:cs="Times New Roman"/>
          <w:sz w:val="24"/>
          <w:szCs w:val="24"/>
        </w:rPr>
        <w:t>следующих</w:t>
      </w:r>
      <w:r w:rsidR="00AE3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484C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AE363F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E530AF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 xml:space="preserve">, </w:t>
      </w:r>
      <w:r w:rsidR="006B26BE">
        <w:rPr>
          <w:rFonts w:ascii="Times New Roman" w:hAnsi="Times New Roman" w:cs="Times New Roman"/>
          <w:sz w:val="24"/>
          <w:szCs w:val="24"/>
        </w:rPr>
        <w:t xml:space="preserve">«Классический танец», </w:t>
      </w:r>
      <w:r w:rsidR="008B7483">
        <w:rPr>
          <w:rFonts w:ascii="Times New Roman" w:hAnsi="Times New Roman" w:cs="Times New Roman"/>
          <w:sz w:val="24"/>
          <w:szCs w:val="24"/>
        </w:rPr>
        <w:t>«Народно-сценический танец», «Подготовка концертных номеров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</w:t>
      </w:r>
      <w:r w:rsidR="008B7483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33B3">
        <w:rPr>
          <w:rFonts w:ascii="Times New Roman" w:hAnsi="Times New Roman" w:cs="Times New Roman"/>
          <w:sz w:val="24"/>
          <w:szCs w:val="24"/>
        </w:rPr>
        <w:t>(«</w:t>
      </w:r>
      <w:r w:rsidR="008B7483">
        <w:rPr>
          <w:rFonts w:ascii="Times New Roman" w:hAnsi="Times New Roman" w:cs="Times New Roman"/>
          <w:sz w:val="24"/>
          <w:szCs w:val="24"/>
        </w:rPr>
        <w:t>Слушание музыки и музыкальная грамота</w:t>
      </w:r>
      <w:r w:rsidR="006533B3"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6533B3">
        <w:rPr>
          <w:rFonts w:ascii="Times New Roman" w:hAnsi="Times New Roman" w:cs="Times New Roman"/>
          <w:sz w:val="24"/>
          <w:szCs w:val="24"/>
        </w:rPr>
        <w:t>», «Музыкальная литература»,</w:t>
      </w:r>
      <w:r w:rsidR="008B7483">
        <w:rPr>
          <w:rFonts w:ascii="Times New Roman" w:hAnsi="Times New Roman" w:cs="Times New Roman"/>
          <w:sz w:val="24"/>
          <w:szCs w:val="24"/>
        </w:rPr>
        <w:t xml:space="preserve"> а также предметы вариативной части (</w:t>
      </w:r>
      <w:r w:rsidR="00642BE3">
        <w:rPr>
          <w:rFonts w:ascii="Times New Roman" w:hAnsi="Times New Roman" w:cs="Times New Roman"/>
          <w:sz w:val="24"/>
          <w:szCs w:val="24"/>
        </w:rPr>
        <w:t>«Основы игры на музыкальном инструменте (фортепиано), «</w:t>
      </w:r>
      <w:r w:rsidR="008B7483">
        <w:rPr>
          <w:rFonts w:ascii="Times New Roman" w:hAnsi="Times New Roman" w:cs="Times New Roman"/>
          <w:sz w:val="24"/>
          <w:szCs w:val="24"/>
        </w:rPr>
        <w:t>Основы игры</w:t>
      </w:r>
      <w:r w:rsidR="00642BE3">
        <w:rPr>
          <w:rFonts w:ascii="Times New Roman" w:hAnsi="Times New Roman" w:cs="Times New Roman"/>
          <w:sz w:val="24"/>
          <w:szCs w:val="24"/>
        </w:rPr>
        <w:t xml:space="preserve"> на музыкальном инструменте</w:t>
      </w:r>
      <w:r w:rsidR="008B7483">
        <w:rPr>
          <w:rFonts w:ascii="Times New Roman" w:hAnsi="Times New Roman" w:cs="Times New Roman"/>
          <w:sz w:val="24"/>
          <w:szCs w:val="24"/>
        </w:rPr>
        <w:t xml:space="preserve"> (аккордеон)</w:t>
      </w:r>
      <w:r w:rsidR="006B26BE"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</w:t>
      </w:r>
      <w:r w:rsidR="00A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6B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владения </w:t>
      </w:r>
      <w:r w:rsidR="0064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стилистикой современного танца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64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танцу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642BE3">
        <w:rPr>
          <w:rFonts w:ascii="Times New Roman" w:hAnsi="Times New Roman" w:cs="Times New Roman"/>
          <w:sz w:val="24"/>
          <w:szCs w:val="24"/>
        </w:rPr>
        <w:t xml:space="preserve">«Современный танец»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» предусмотрен </w:t>
      </w:r>
      <w:r w:rsidR="00642B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30AF">
        <w:rPr>
          <w:rFonts w:ascii="Times New Roman" w:hAnsi="Times New Roman" w:cs="Times New Roman"/>
          <w:sz w:val="24"/>
          <w:szCs w:val="24"/>
        </w:rPr>
        <w:t xml:space="preserve"> (с </w:t>
      </w:r>
      <w:r w:rsidR="00642BE3">
        <w:rPr>
          <w:rFonts w:ascii="Times New Roman" w:hAnsi="Times New Roman" w:cs="Times New Roman"/>
          <w:sz w:val="24"/>
          <w:szCs w:val="24"/>
        </w:rPr>
        <w:t>4</w:t>
      </w:r>
      <w:r w:rsidR="00E530AF">
        <w:rPr>
          <w:rFonts w:ascii="Times New Roman" w:hAnsi="Times New Roman" w:cs="Times New Roman"/>
          <w:sz w:val="24"/>
          <w:szCs w:val="24"/>
        </w:rPr>
        <w:t>-го по 8-й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33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 w:rsidR="00E530AF">
        <w:rPr>
          <w:rFonts w:ascii="Times New Roman" w:hAnsi="Times New Roman" w:cs="Times New Roman"/>
          <w:sz w:val="24"/>
          <w:szCs w:val="24"/>
        </w:rPr>
        <w:t xml:space="preserve">– </w:t>
      </w:r>
      <w:r w:rsidR="006B26BE">
        <w:rPr>
          <w:rFonts w:ascii="Times New Roman" w:hAnsi="Times New Roman" w:cs="Times New Roman"/>
          <w:sz w:val="24"/>
          <w:szCs w:val="24"/>
        </w:rPr>
        <w:t>1</w:t>
      </w:r>
      <w:r w:rsidR="00E530AF">
        <w:rPr>
          <w:rFonts w:ascii="Times New Roman" w:hAnsi="Times New Roman" w:cs="Times New Roman"/>
          <w:sz w:val="24"/>
          <w:szCs w:val="24"/>
        </w:rPr>
        <w:t xml:space="preserve"> час в неделю.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освоения программы УП </w:t>
      </w:r>
      <w:r w:rsidR="00642BE3">
        <w:rPr>
          <w:rFonts w:ascii="Times New Roman" w:hAnsi="Times New Roman" w:cs="Times New Roman"/>
          <w:sz w:val="24"/>
          <w:szCs w:val="24"/>
        </w:rPr>
        <w:t xml:space="preserve">«Современный танец» </w:t>
      </w:r>
      <w:r>
        <w:rPr>
          <w:rFonts w:ascii="Times New Roman" w:hAnsi="Times New Roman" w:cs="Times New Roman"/>
          <w:sz w:val="24"/>
          <w:szCs w:val="24"/>
        </w:rPr>
        <w:t>внос</w:t>
      </w:r>
      <w:r w:rsidR="00AE36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ДПП в области хореографического искусства  «Хореографическое творчество»</w:t>
      </w:r>
      <w:r w:rsidR="00872EE3">
        <w:rPr>
          <w:rFonts w:ascii="Times New Roman" w:hAnsi="Times New Roman" w:cs="Times New Roman"/>
          <w:sz w:val="24"/>
          <w:szCs w:val="24"/>
        </w:rPr>
        <w:t>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05617"/>
    <w:rsid w:val="000447B0"/>
    <w:rsid w:val="00061716"/>
    <w:rsid w:val="000841A5"/>
    <w:rsid w:val="000959F8"/>
    <w:rsid w:val="00117852"/>
    <w:rsid w:val="0012444B"/>
    <w:rsid w:val="00170DDD"/>
    <w:rsid w:val="0017484C"/>
    <w:rsid w:val="0019664E"/>
    <w:rsid w:val="001B7E9E"/>
    <w:rsid w:val="00214006"/>
    <w:rsid w:val="00230E3D"/>
    <w:rsid w:val="002568BF"/>
    <w:rsid w:val="002571D0"/>
    <w:rsid w:val="002665F5"/>
    <w:rsid w:val="002D1021"/>
    <w:rsid w:val="002D7EC4"/>
    <w:rsid w:val="002F2B16"/>
    <w:rsid w:val="00311488"/>
    <w:rsid w:val="003824F8"/>
    <w:rsid w:val="004E297C"/>
    <w:rsid w:val="00550684"/>
    <w:rsid w:val="00550FF0"/>
    <w:rsid w:val="0055251A"/>
    <w:rsid w:val="00595FAB"/>
    <w:rsid w:val="005C7231"/>
    <w:rsid w:val="00620987"/>
    <w:rsid w:val="00642BE3"/>
    <w:rsid w:val="006533B3"/>
    <w:rsid w:val="006B26BE"/>
    <w:rsid w:val="00732212"/>
    <w:rsid w:val="007327C9"/>
    <w:rsid w:val="00872EE3"/>
    <w:rsid w:val="008B7483"/>
    <w:rsid w:val="00932BD0"/>
    <w:rsid w:val="00A62989"/>
    <w:rsid w:val="00AB6DE6"/>
    <w:rsid w:val="00AE363F"/>
    <w:rsid w:val="00AF0508"/>
    <w:rsid w:val="00B54595"/>
    <w:rsid w:val="00B976D5"/>
    <w:rsid w:val="00C32D57"/>
    <w:rsid w:val="00DD08D1"/>
    <w:rsid w:val="00DE4B21"/>
    <w:rsid w:val="00E530AF"/>
    <w:rsid w:val="00F12752"/>
    <w:rsid w:val="00F54173"/>
    <w:rsid w:val="00FB5DE9"/>
    <w:rsid w:val="00FB7CA8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25</cp:revision>
  <dcterms:created xsi:type="dcterms:W3CDTF">2025-05-18T15:18:00Z</dcterms:created>
  <dcterms:modified xsi:type="dcterms:W3CDTF">2025-05-20T09:11:00Z</dcterms:modified>
</cp:coreProperties>
</file>